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156" w:rsidRPr="00E0197C" w:rsidRDefault="00CF6156" w:rsidP="00CF615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197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9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156" w:rsidRPr="00E0197C" w:rsidRDefault="00CF6156" w:rsidP="00CF615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F6156" w:rsidRPr="00E0197C" w:rsidRDefault="00CF6156" w:rsidP="00CF6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F6156" w:rsidRPr="00E0197C" w:rsidRDefault="00CF6156" w:rsidP="00CF6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F6156" w:rsidRPr="00E0197C" w:rsidRDefault="00CF6156" w:rsidP="00CF6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F6156" w:rsidRPr="00E0197C" w:rsidRDefault="00CF6156" w:rsidP="00CF6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56" w:rsidRPr="002146F9" w:rsidRDefault="00CF6156" w:rsidP="00CF61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2146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</w:p>
    <w:p w:rsidR="00CF6156" w:rsidRPr="00E0197C" w:rsidRDefault="00CF6156" w:rsidP="00CF61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56" w:rsidRPr="00E0197C" w:rsidRDefault="002146F9" w:rsidP="00CF61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 січня</w:t>
      </w:r>
      <w:r w:rsidR="00CF6156" w:rsidRPr="00E0197C">
        <w:rPr>
          <w:rFonts w:ascii="Times New Roman" w:hAnsi="Times New Roman" w:cs="Times New Roman"/>
          <w:sz w:val="28"/>
          <w:szCs w:val="28"/>
        </w:rPr>
        <w:t xml:space="preserve"> 202</w:t>
      </w:r>
      <w:r w:rsidR="00CF6156">
        <w:rPr>
          <w:rFonts w:ascii="Times New Roman" w:hAnsi="Times New Roman" w:cs="Times New Roman"/>
          <w:sz w:val="28"/>
          <w:szCs w:val="28"/>
        </w:rPr>
        <w:t>4</w:t>
      </w:r>
      <w:r w:rsidR="00CF6156" w:rsidRPr="00E0197C">
        <w:rPr>
          <w:rFonts w:ascii="Times New Roman" w:hAnsi="Times New Roman" w:cs="Times New Roman"/>
          <w:sz w:val="28"/>
          <w:szCs w:val="28"/>
        </w:rPr>
        <w:t xml:space="preserve"> року</w:t>
      </w:r>
      <w:r w:rsidR="00CF6156" w:rsidRPr="00E0197C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="00CF6156" w:rsidRPr="00E0197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CF6156" w:rsidRPr="00E01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156" w:rsidRPr="00E0197C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="00CF6156" w:rsidRPr="00E0197C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="00CF6156" w:rsidRPr="00E0197C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DC3616" w:rsidRPr="00CF6156" w:rsidRDefault="00DC3616" w:rsidP="00CF6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616" w:rsidRDefault="00DC44FD" w:rsidP="00CF6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44F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="00DC3616" w:rsidRPr="00DC44F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="00DC3616" w:rsidRPr="00391A35">
        <w:rPr>
          <w:rFonts w:ascii="Times New Roman" w:hAnsi="Times New Roman" w:cs="Times New Roman"/>
          <w:b/>
          <w:sz w:val="28"/>
          <w:szCs w:val="28"/>
          <w:lang w:val="uk-UA"/>
        </w:rPr>
        <w:t>Програми забезпечення поховання безрідних та невстановлених померлих осіб Погребищенської міської територіальної громади на 2022-2023 роки</w:t>
      </w:r>
    </w:p>
    <w:p w:rsidR="004E5EF6" w:rsidRPr="004E5EF6" w:rsidRDefault="004E5EF6" w:rsidP="00CF61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CF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5EF6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>Порядк</w:t>
      </w:r>
      <w:r w:rsidR="00DC44F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DC44FD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</w:t>
      </w:r>
      <w:r w:rsidR="00DC44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 w:rsidR="00CF6156">
        <w:rPr>
          <w:rFonts w:ascii="Times New Roman" w:hAnsi="Times New Roman" w:cs="Times New Roman"/>
          <w:sz w:val="28"/>
          <w:szCs w:val="28"/>
          <w:lang w:val="uk-UA"/>
        </w:rPr>
        <w:t xml:space="preserve">11 січня 2024 року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F6156">
        <w:rPr>
          <w:rFonts w:ascii="Times New Roman" w:hAnsi="Times New Roman" w:cs="Times New Roman"/>
          <w:sz w:val="28"/>
          <w:szCs w:val="28"/>
          <w:lang w:val="uk-UA"/>
        </w:rPr>
        <w:t xml:space="preserve">10 </w:t>
      </w:r>
      <w:r w:rsidR="00CF6156" w:rsidRPr="00CF6156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proofErr w:type="spellStart"/>
      <w:r w:rsidR="00CF6156" w:rsidRPr="00CF615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F6156" w:rsidRPr="00CF6156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CF6156" w:rsidRPr="00CF615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CF6156" w:rsidRPr="00CF6156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CF6156" w:rsidRPr="00CF6156">
        <w:rPr>
          <w:rFonts w:ascii="Times New Roman" w:hAnsi="Times New Roman" w:cs="Times New Roman"/>
          <w:sz w:val="28"/>
          <w:szCs w:val="28"/>
          <w:lang w:val="uk-UA"/>
        </w:rPr>
        <w:t>и забезпечення поховання безрідних та невстановлених померлих осіб Погребищенської міської територіальної громади на 2022-2023 роки»»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6156" w:rsidRPr="00BF2360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 постійн</w:t>
      </w:r>
      <w:r w:rsidR="00CF615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CF6156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CF6156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CF6156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CF6156" w:rsidRPr="00BF23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="00CF6156" w:rsidRPr="00B354BA">
        <w:rPr>
          <w:rFonts w:ascii="Times New Roman" w:hAnsi="Times New Roman" w:cs="Times New Roman"/>
          <w:sz w:val="28"/>
          <w:szCs w:val="28"/>
          <w:lang w:val="uk-UA"/>
        </w:rPr>
        <w:t>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4E5EF6" w:rsidRPr="00C74812" w:rsidRDefault="004E5EF6" w:rsidP="00CF61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DC44FD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>забезпечення поховання безрідних та невстановлених померлих осіб Погребищенської міської територіальної громади на 2022-2023 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>рішенням 20 сесії Погребищенської міської ради 8 скликання від 16 грудня 2021 року № 164-20-8/2027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DC44FD" w:rsidRPr="00DC44FD" w:rsidRDefault="00DC44FD" w:rsidP="00CF6156">
      <w:pPr>
        <w:pStyle w:val="a7"/>
        <w:spacing w:after="0"/>
        <w:ind w:left="0" w:firstLine="709"/>
        <w:contextualSpacing/>
        <w:jc w:val="both"/>
        <w:rPr>
          <w:sz w:val="28"/>
          <w:szCs w:val="28"/>
        </w:rPr>
      </w:pPr>
      <w:r w:rsidRPr="000B689F">
        <w:rPr>
          <w:sz w:val="28"/>
          <w:szCs w:val="28"/>
        </w:rPr>
        <w:t xml:space="preserve">2. Визнати таким, що втратило чинність, та зняти з контролю рішення </w:t>
      </w:r>
      <w:r w:rsidRPr="00283987">
        <w:rPr>
          <w:sz w:val="28"/>
          <w:szCs w:val="28"/>
        </w:rPr>
        <w:t>20 сесії Погребищенської міської ради 8 скликання від 16 грудня 2021 року № 164-20-8/2027</w:t>
      </w:r>
      <w:r w:rsidRPr="000B689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C44FD">
        <w:rPr>
          <w:sz w:val="28"/>
          <w:szCs w:val="28"/>
        </w:rPr>
        <w:t>Про затвердження Програми забезпечення поховання безрідних та невстановлених померлих осіб Погребищенської міської територіальної громади на 2022-2023 роки</w:t>
      </w:r>
      <w:r>
        <w:rPr>
          <w:sz w:val="28"/>
          <w:szCs w:val="28"/>
        </w:rPr>
        <w:t>».</w:t>
      </w:r>
    </w:p>
    <w:p w:rsidR="004E5EF6" w:rsidRDefault="004E5EF6" w:rsidP="00CF6156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6156" w:rsidRPr="00DC44FD" w:rsidRDefault="00CF6156" w:rsidP="00CF6156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45D32" w:rsidRDefault="00CF6156" w:rsidP="00CF61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F68">
        <w:rPr>
          <w:b/>
          <w:sz w:val="28"/>
          <w:szCs w:val="28"/>
          <w:lang w:val="uk-UA"/>
        </w:rPr>
        <w:t xml:space="preserve">  </w:t>
      </w:r>
      <w:r w:rsidRPr="00E0197C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                           Сергій ВОЛИНСЬКИЙ</w:t>
      </w:r>
      <w:r w:rsidR="004E5EF6"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32FF2" w:rsidRPr="00D32FF2" w:rsidRDefault="00D32FF2" w:rsidP="00CF61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2FF2" w:rsidRPr="00D32FF2" w:rsidSect="00CF6156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962EC6" w:rsidRDefault="00962EC6" w:rsidP="00CF615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962EC6" w:rsidRDefault="00962EC6" w:rsidP="00CF615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2146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53</w:t>
      </w:r>
      <w:r w:rsidR="00CF61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сесії</w:t>
      </w:r>
    </w:p>
    <w:p w:rsidR="00962EC6" w:rsidRDefault="00962EC6" w:rsidP="00CF615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:rsidR="00962EC6" w:rsidRDefault="00962EC6" w:rsidP="00CF615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962EC6" w:rsidRDefault="00962EC6" w:rsidP="00CF615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</w:t>
      </w:r>
      <w:r w:rsidR="00CF61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від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2146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25 січня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2024 р. № </w:t>
      </w:r>
      <w:r w:rsidR="002146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</w:t>
      </w:r>
      <w:bookmarkStart w:id="0" w:name="_GoBack"/>
      <w:bookmarkEnd w:id="0"/>
    </w:p>
    <w:p w:rsidR="00962EC6" w:rsidRDefault="00962EC6" w:rsidP="00CF615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62EC6" w:rsidRDefault="00962EC6" w:rsidP="00CF615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33511" w:rsidRPr="006A424B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 ЗА</w:t>
      </w:r>
      <w:r w:rsidR="007C29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6A424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2022-</w:t>
      </w:r>
      <w:r w:rsidR="007C29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7C29F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3 </w:t>
      </w:r>
      <w:r w:rsidR="006A424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6A424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:rsidR="00133511" w:rsidRPr="00521F8C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33511" w:rsidRPr="00057692" w:rsidRDefault="00133511" w:rsidP="00CF615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забезпечення поховання безрідних та невстановлених померлих осіб Погребищенської міської територіальної громади на 2022-2023 роки</w:t>
      </w:r>
      <w:r w:rsidRPr="00057692"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  <w:t xml:space="preserve"> </w:t>
      </w:r>
    </w:p>
    <w:p w:rsidR="00133511" w:rsidRPr="00ED5FFE" w:rsidRDefault="00133511" w:rsidP="00CF615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33511" w:rsidRPr="00057692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16 грудня 2021 року №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164-20-</w:t>
      </w:r>
      <w:r w:rsidR="004B7193"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8/2027</w:t>
      </w:r>
    </w:p>
    <w:p w:rsidR="00133511" w:rsidRPr="00554FC5" w:rsidRDefault="00133511" w:rsidP="00CF615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133511" w:rsidRPr="00057692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 ЖКГ Погребищенської міської ради</w:t>
      </w:r>
      <w:r w:rsidR="004B7193"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133511" w:rsidRPr="00554FC5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133511" w:rsidRPr="00057692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 ЖКГ Погребищенської міської ради</w:t>
      </w:r>
      <w:r w:rsidR="004B7193"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4B7193" w:rsidRPr="00057692" w:rsidRDefault="004B7193" w:rsidP="00CF61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КУ «Погребищенський територіальний центр соціального </w:t>
      </w:r>
    </w:p>
    <w:p w:rsidR="004B7193" w:rsidRPr="00057692" w:rsidRDefault="004B7193" w:rsidP="00CF61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обслуговування (надання соціальних послуг)» Погребищенської міської ради</w:t>
      </w:r>
    </w:p>
    <w:p w:rsidR="00133511" w:rsidRPr="00554FC5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133511" w:rsidRPr="00554FC5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33511" w:rsidRPr="00962EC6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2E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1.Виконання заходів і завдань Програми</w:t>
      </w:r>
    </w:p>
    <w:p w:rsidR="00133511" w:rsidRPr="00554FC5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00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2371"/>
        <w:gridCol w:w="1924"/>
      </w:tblGrid>
      <w:tr w:rsidR="000B6F0C" w:rsidRPr="00F222EB" w:rsidTr="00CF6156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0B6F0C" w:rsidRDefault="000B6F0C" w:rsidP="00CF615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2022-2023 роки</w:t>
            </w:r>
          </w:p>
        </w:tc>
        <w:tc>
          <w:tcPr>
            <w:tcW w:w="7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F0C" w:rsidRPr="000B6F0C" w:rsidRDefault="000B6F0C" w:rsidP="00CF615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2022-2023 роках</w:t>
            </w:r>
          </w:p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0B6F0C" w:rsidRPr="00F222EB" w:rsidTr="00CF6156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0B6F0C" w:rsidRPr="00F222EB" w:rsidTr="00CF6156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6F0C" w:rsidRPr="00CF338A" w:rsidRDefault="00CF338A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CF33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F0C" w:rsidRPr="00CF338A" w:rsidRDefault="00CF338A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CF33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</w:tr>
      <w:tr w:rsidR="000B6F0C" w:rsidRPr="00F222EB" w:rsidTr="00CF6156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F222EB" w:rsidRDefault="000B6F0C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7C29FD" w:rsidRDefault="000B6F0C" w:rsidP="00CF615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 w:eastAsia="uk-UA"/>
              </w:rPr>
            </w:pPr>
            <w:r w:rsidRPr="007C29FD">
              <w:rPr>
                <w:rFonts w:ascii="Times New Roman" w:hAnsi="Times New Roman" w:cs="Times New Roman"/>
              </w:rPr>
              <w:t xml:space="preserve">Заходи щодо поховання невідомих, безрідних громадян (згідно з Законом України "Про поховання та </w:t>
            </w:r>
            <w:r w:rsidRPr="007C29FD">
              <w:rPr>
                <w:rFonts w:ascii="Times New Roman" w:hAnsi="Times New Roman" w:cs="Times New Roman"/>
              </w:rPr>
              <w:lastRenderedPageBreak/>
              <w:t>похоронну справу")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7C29FD" w:rsidRDefault="000B6F0C" w:rsidP="00CF61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7C29FD">
              <w:rPr>
                <w:rFonts w:ascii="Times New Roman" w:hAnsi="Times New Roman"/>
                <w:lang w:val="uk-UA"/>
              </w:rPr>
              <w:lastRenderedPageBreak/>
              <w:t xml:space="preserve">Забезпечення організації поховання померлих одиноких громадян, осіб без певного місця проживання, громадян, від поховання яких </w:t>
            </w:r>
            <w:r w:rsidRPr="007C29FD">
              <w:rPr>
                <w:rFonts w:ascii="Times New Roman" w:hAnsi="Times New Roman"/>
                <w:lang w:val="uk-UA"/>
              </w:rPr>
              <w:lastRenderedPageBreak/>
              <w:t>відмовилися рідні, знайдених невпізнаних мертвих тіл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391A35" w:rsidRDefault="000B6F0C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8E24BD">
              <w:rPr>
                <w:rFonts w:ascii="Times New Roman" w:hAnsi="Times New Roman"/>
              </w:rPr>
              <w:lastRenderedPageBreak/>
              <w:t>Заходи щодо поховання невідомих, безрідних громадян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338A" w:rsidRPr="00AA7809" w:rsidRDefault="00AA7809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proofErr w:type="spellStart"/>
            <w:r w:rsidRPr="008E24BD">
              <w:rPr>
                <w:rFonts w:ascii="Times New Roman" w:hAnsi="Times New Roman"/>
                <w:sz w:val="24"/>
                <w:szCs w:val="24"/>
              </w:rPr>
              <w:t>оховання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5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померл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ос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суму </w:t>
            </w: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  <w:r w:rsidR="00DD68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грн.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F0C" w:rsidRDefault="00CF338A" w:rsidP="00CF6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proofErr w:type="spellStart"/>
            <w:r w:rsidRPr="008E24BD">
              <w:rPr>
                <w:rFonts w:ascii="Times New Roman" w:hAnsi="Times New Roman"/>
                <w:sz w:val="24"/>
                <w:szCs w:val="24"/>
              </w:rPr>
              <w:t>оховання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1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померл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ої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ос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суму 7010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грн.</w:t>
            </w:r>
          </w:p>
          <w:p w:rsidR="000B6F0C" w:rsidRDefault="000B6F0C" w:rsidP="00CF6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  <w:p w:rsidR="000B6F0C" w:rsidRPr="004B7193" w:rsidRDefault="000B6F0C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0B6F0C" w:rsidRPr="00F222EB" w:rsidTr="00CF6156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7C29FD" w:rsidRDefault="000B6F0C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7C29FD" w:rsidRDefault="000B6F0C" w:rsidP="00CF615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7C29FD">
              <w:rPr>
                <w:rFonts w:ascii="Times New Roman" w:hAnsi="Times New Roman" w:cs="Times New Roman"/>
              </w:rPr>
              <w:t>Заходи щодо поховання одиноких осіб, які перебувають у стаціонарному відділенні Плисківського соціального центру «Милосердя»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7C29FD" w:rsidRDefault="000B6F0C" w:rsidP="00CF61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8E24BD">
              <w:rPr>
                <w:rFonts w:ascii="Times New Roman" w:hAnsi="Times New Roman"/>
              </w:rPr>
              <w:t xml:space="preserve">Забезпечення організації поховання померлих одиноких </w:t>
            </w:r>
            <w:r w:rsidRPr="007C29FD">
              <w:rPr>
                <w:rFonts w:ascii="Times New Roman" w:hAnsi="Times New Roman" w:cs="Times New Roman"/>
              </w:rPr>
              <w:t>осіб, які перебувають у стаціонарному відділенні Плисківського соціального центру «Милосердя»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8E24BD" w:rsidRDefault="000B6F0C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C29FD">
              <w:rPr>
                <w:rFonts w:ascii="Times New Roman" w:hAnsi="Times New Roman" w:cs="Times New Roman"/>
              </w:rPr>
              <w:t>Заходи щодо поховання одиноких осіб, які перебувають у стаціонарному відділенні Плисківського соціального центру «Милосердя»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6F0C" w:rsidRPr="004B7193" w:rsidRDefault="00CF338A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-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F0C" w:rsidRDefault="00CF338A" w:rsidP="00CF61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r w:rsidRPr="008E24BD">
              <w:rPr>
                <w:rFonts w:ascii="Times New Roman" w:hAnsi="Times New Roman"/>
                <w:sz w:val="24"/>
                <w:szCs w:val="24"/>
              </w:rPr>
              <w:t xml:space="preserve">оховання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4  </w:t>
            </w:r>
            <w:r w:rsidRPr="008E24BD">
              <w:rPr>
                <w:rFonts w:ascii="Times New Roman" w:hAnsi="Times New Roman"/>
                <w:sz w:val="24"/>
                <w:szCs w:val="24"/>
              </w:rPr>
              <w:t>померлих осіб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суму 20700 грн.</w:t>
            </w:r>
          </w:p>
          <w:p w:rsidR="000B6F0C" w:rsidRDefault="000B6F0C" w:rsidP="00CF61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B6F0C" w:rsidRPr="004B7193" w:rsidRDefault="000B6F0C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133511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133511" w:rsidRPr="00962EC6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2E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2.</w:t>
      </w:r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Аналіз виконання </w:t>
      </w:r>
      <w:proofErr w:type="gramStart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показників  та</w:t>
      </w:r>
      <w:proofErr w:type="gramEnd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пояснення щодо їх виконання:</w:t>
      </w:r>
    </w:p>
    <w:p w:rsidR="00133511" w:rsidRPr="00554FC5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895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58"/>
        <w:gridCol w:w="2951"/>
        <w:gridCol w:w="1110"/>
        <w:gridCol w:w="1277"/>
        <w:gridCol w:w="857"/>
        <w:gridCol w:w="1109"/>
        <w:gridCol w:w="941"/>
        <w:gridCol w:w="857"/>
        <w:gridCol w:w="857"/>
        <w:gridCol w:w="940"/>
        <w:gridCol w:w="859"/>
        <w:gridCol w:w="857"/>
        <w:gridCol w:w="1081"/>
      </w:tblGrid>
      <w:tr w:rsidR="00775DA7" w:rsidRPr="00E05B28" w:rsidTr="00C34BAE">
        <w:trPr>
          <w:trHeight w:val="840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75DA7" w:rsidRPr="00E05B28" w:rsidRDefault="00775DA7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75DA7" w:rsidRPr="00775DA7" w:rsidRDefault="00775DA7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</w:p>
        </w:tc>
        <w:tc>
          <w:tcPr>
            <w:tcW w:w="11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75DA7" w:rsidRPr="00775DA7" w:rsidRDefault="00775DA7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 виміру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75DA7" w:rsidRPr="00775DA7" w:rsidRDefault="00775DA7" w:rsidP="00C34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 інформації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DA7" w:rsidRPr="00775DA7" w:rsidRDefault="00775DA7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 програмою</w:t>
            </w:r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DA7" w:rsidRPr="00775DA7" w:rsidRDefault="00775DA7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</w:p>
        </w:tc>
        <w:tc>
          <w:tcPr>
            <w:tcW w:w="2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DA7" w:rsidRPr="00775DA7" w:rsidRDefault="00775DA7" w:rsidP="00C34BAE">
            <w:pPr>
              <w:spacing w:after="0" w:line="240" w:lineRule="auto"/>
              <w:jc w:val="center"/>
            </w:pPr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Рівень виконання до затвердженого програмою (%)</w:t>
            </w:r>
          </w:p>
        </w:tc>
      </w:tr>
      <w:tr w:rsidR="00775DA7" w:rsidRPr="00E05B28" w:rsidTr="00C34BAE">
        <w:trPr>
          <w:trHeight w:val="280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E05B28" w:rsidRDefault="00AC4F74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E05B28" w:rsidRDefault="00AC4F74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FA4A5A" w:rsidRDefault="00AC4F74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E05B28" w:rsidRDefault="00AC4F74" w:rsidP="00C34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775DA7" w:rsidRDefault="00AC4F74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2022 р.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775DA7" w:rsidRDefault="00AC4F74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775DA7" w:rsidRDefault="00775DA7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775DA7" w:rsidRDefault="00AC4F74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2022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775DA7" w:rsidRDefault="00AC4F74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775DA7" w:rsidRDefault="00775DA7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775DA7" w:rsidRDefault="00AC4F74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2022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775DA7" w:rsidRDefault="00AC4F74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F74" w:rsidRPr="00775DA7" w:rsidRDefault="00775DA7" w:rsidP="00C34B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</w:t>
            </w:r>
          </w:p>
        </w:tc>
      </w:tr>
      <w:tr w:rsidR="00775DA7" w:rsidRPr="00E05B28" w:rsidTr="00C34BAE">
        <w:trPr>
          <w:trHeight w:val="976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874AA6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874AA6" w:rsidRDefault="00AC4F74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Поховання </w:t>
            </w:r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  <w:r w:rsidRPr="00874A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74" w:rsidRPr="00874AA6" w:rsidRDefault="00775DA7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F74" w:rsidRPr="00874AA6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F74" w:rsidRPr="00874AA6" w:rsidRDefault="00775DA7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F74" w:rsidRPr="004B7193" w:rsidRDefault="00775DA7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775DA7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4F74" w:rsidRPr="004B7193" w:rsidRDefault="002D50AC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60</w:t>
            </w:r>
          </w:p>
        </w:tc>
      </w:tr>
      <w:tr w:rsidR="00775DA7" w:rsidRPr="00E05B28" w:rsidTr="00C34BAE">
        <w:trPr>
          <w:trHeight w:val="620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Default="00AC4F74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Default="002D50AC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19,99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4B7193" w:rsidRDefault="002D50AC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26,99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2D50AC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39,98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F74" w:rsidRPr="004B7193" w:rsidRDefault="002D50AC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26,99</w:t>
            </w:r>
          </w:p>
        </w:tc>
      </w:tr>
      <w:tr w:rsidR="00775DA7" w:rsidRPr="00E05B28" w:rsidTr="00C34BAE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C514A1" w:rsidRDefault="00AC4F74" w:rsidP="00CF6156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514A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Вартість одного поховання</w:t>
            </w:r>
          </w:p>
          <w:p w:rsidR="00AC4F74" w:rsidRPr="00C514A1" w:rsidRDefault="00AC4F74" w:rsidP="00CF6156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</w:t>
            </w: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розрахунок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FA346E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4B7193" w:rsidRDefault="00FA346E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3E705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4B7193" w:rsidRDefault="003E705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7054" w:rsidRPr="004B7193" w:rsidRDefault="003E705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70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F74" w:rsidRPr="004B7193" w:rsidRDefault="003E705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60</w:t>
            </w:r>
          </w:p>
        </w:tc>
      </w:tr>
      <w:tr w:rsidR="00775DA7" w:rsidRPr="00E05B28" w:rsidTr="00C34BAE">
        <w:trPr>
          <w:trHeight w:val="8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74AA6" w:rsidRDefault="00AC4F74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</w:t>
            </w:r>
            <w:r w:rsidRPr="00874A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Кількість поховань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</w:t>
            </w: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 виконаних робіт</w:t>
            </w:r>
          </w:p>
          <w:p w:rsidR="00C34BAE" w:rsidRPr="00867DC3" w:rsidRDefault="00C34BAE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4B7193" w:rsidRDefault="003E705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4B719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4B7193" w:rsidRDefault="003E7054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3E705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3639C6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3639C6" w:rsidRDefault="003E705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7054" w:rsidRPr="003639C6" w:rsidRDefault="003E705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F74" w:rsidRPr="003639C6" w:rsidRDefault="003E705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60</w:t>
            </w:r>
          </w:p>
        </w:tc>
      </w:tr>
      <w:tr w:rsidR="00775DA7" w:rsidRPr="00E05B28" w:rsidTr="00C34BAE">
        <w:trPr>
          <w:trHeight w:val="580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A84EA2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2.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874AA6" w:rsidRDefault="00AC4F74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</w:t>
            </w:r>
            <w:r w:rsidRPr="007C29FD">
              <w:rPr>
                <w:rFonts w:ascii="Times New Roman" w:hAnsi="Times New Roman" w:cs="Times New Roman"/>
              </w:rPr>
              <w:t>оховання одиноких осіб, які перебувають у стаціонарному відділенні Плисківського соціального центру «Милосердя»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4BAE" w:rsidRDefault="00C34BAE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C4F74" w:rsidRPr="00867DC3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74" w:rsidRPr="00C60452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F74" w:rsidRPr="00C60452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F74" w:rsidRPr="00C60452" w:rsidRDefault="00B965F0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72CE" w:rsidRPr="003639C6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F74" w:rsidRPr="003639C6" w:rsidRDefault="005A72CE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5A72CE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4F74" w:rsidRPr="003639C6" w:rsidRDefault="005A72CE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80</w:t>
            </w:r>
          </w:p>
        </w:tc>
      </w:tr>
      <w:tr w:rsidR="00775DA7" w:rsidRPr="00E05B28" w:rsidTr="00C34BAE">
        <w:trPr>
          <w:trHeight w:val="445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Default="00AC4F74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C60452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965F0" w:rsidRPr="00C60452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C60452" w:rsidRDefault="00B965F0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3639C6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3639C6" w:rsidRDefault="005A72CE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20,7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5A72CE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F74" w:rsidRPr="003639C6" w:rsidRDefault="005A72CE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41</w:t>
            </w:r>
          </w:p>
        </w:tc>
      </w:tr>
      <w:tr w:rsidR="00775DA7" w:rsidRPr="005A72CE" w:rsidTr="00C34BAE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2.1 </w:t>
            </w:r>
            <w:r w:rsidRPr="00C514A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Вартість одного поховання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розрахунок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3639C6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3639C6" w:rsidRDefault="00B965F0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3639C6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5,2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4F74" w:rsidRPr="003639C6" w:rsidRDefault="005A72CE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5,2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3639C6" w:rsidRDefault="005A72CE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4F74" w:rsidRPr="005A72CE" w:rsidRDefault="00AC4F74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A72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F74" w:rsidRPr="005A72CE" w:rsidRDefault="005A72CE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A72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52</w:t>
            </w:r>
          </w:p>
        </w:tc>
      </w:tr>
      <w:tr w:rsidR="00B965F0" w:rsidRPr="005A72CE" w:rsidTr="00C34BAE">
        <w:trPr>
          <w:trHeight w:val="7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F0" w:rsidRPr="00E05B28" w:rsidRDefault="00B965F0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F0" w:rsidRPr="00E05B28" w:rsidRDefault="00B965F0" w:rsidP="00CF61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2.2</w:t>
            </w: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874A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Кількість поховань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F0" w:rsidRPr="00867DC3" w:rsidRDefault="00B965F0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чол.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F0" w:rsidRPr="00867DC3" w:rsidRDefault="00B965F0" w:rsidP="00CF615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 виконаних робіт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65F0" w:rsidRPr="003639C6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965F0" w:rsidRPr="003639C6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965F0" w:rsidRPr="003639C6" w:rsidRDefault="00B965F0" w:rsidP="00C34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65F0" w:rsidRPr="003639C6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965F0" w:rsidRPr="003639C6" w:rsidRDefault="005A72CE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965F0" w:rsidRPr="003639C6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65F0" w:rsidRPr="003639C6" w:rsidRDefault="005A72CE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5F0" w:rsidRPr="005A72CE" w:rsidRDefault="00B965F0" w:rsidP="00C34B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A72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CE" w:rsidRPr="005A72CE" w:rsidRDefault="005A72CE" w:rsidP="00C34B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A72CE">
              <w:rPr>
                <w:rFonts w:ascii="Times New Roman" w:hAnsi="Times New Roman" w:cs="Times New Roman"/>
                <w:lang w:val="uk-UA"/>
              </w:rPr>
              <w:t>80</w:t>
            </w:r>
          </w:p>
        </w:tc>
      </w:tr>
    </w:tbl>
    <w:p w:rsidR="00133511" w:rsidRDefault="00133511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C60452" w:rsidRDefault="00C60452" w:rsidP="00CF61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133511" w:rsidRPr="0027750F" w:rsidRDefault="00133511" w:rsidP="00CF6156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775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3.Аналітичний описовий звіт щодо:</w:t>
      </w:r>
    </w:p>
    <w:p w:rsidR="00133511" w:rsidRPr="0027750F" w:rsidRDefault="00133511" w:rsidP="00CF6156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3639C6" w:rsidRDefault="00133511" w:rsidP="00CF6156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B28">
        <w:rPr>
          <w:rFonts w:ascii="Times New Roman" w:hAnsi="Times New Roman" w:cs="Times New Roman"/>
          <w:sz w:val="28"/>
          <w:szCs w:val="28"/>
          <w:lang w:val="uk-UA"/>
        </w:rPr>
        <w:t>Програма забезпечення поховання безрідних та невстановлених померлих осіб Погребищенської міської територіальної громади на 2022-2023 роки</w:t>
      </w:r>
      <w:r w:rsidRPr="00E05B2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 сесії 8 скликання Погребищенської міської ради від 16 грудня 2021 року № </w:t>
      </w:r>
      <w:r w:rsidRPr="00E05B28">
        <w:rPr>
          <w:rFonts w:ascii="Times New Roman" w:hAnsi="Times New Roman" w:cs="Times New Roman"/>
          <w:sz w:val="28"/>
          <w:szCs w:val="28"/>
          <w:lang w:val="uk-UA"/>
        </w:rPr>
        <w:t>164-20-8/2027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7809" w:rsidRDefault="00127851" w:rsidP="00CF6156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632B4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становить </w:t>
      </w:r>
      <w:r w:rsidR="00B20EA3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50</w:t>
      </w:r>
      <w:r w:rsidR="00632B4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="00C34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="00B20EA3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Погребищенської міської тери</w:t>
      </w:r>
      <w:r w:rsid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2022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="00B719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Погребищенської міської ради </w:t>
      </w:r>
      <w:r w:rsidR="00B20EA3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виділено </w:t>
      </w:r>
      <w:r w:rsid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="00632B4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використано 19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99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грн.</w:t>
      </w:r>
      <w:r w:rsidR="0000284B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133511" w:rsidRPr="00C34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Дані кошторисні призначення</w:t>
      </w:r>
      <w:r w:rsidR="00C60452" w:rsidRPr="00C34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C34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використан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C60452" w:rsidRPr="00C34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="00133511" w:rsidRPr="00C34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померлих осіб.</w:t>
      </w:r>
      <w:r w:rsidR="00AA7809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8D4D1A" w:rsidRPr="005A72CE" w:rsidRDefault="00AA7809" w:rsidP="00CF6156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Погребищенської міської територіальної громади протягом 2023 року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="00E123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85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грн.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з них Управління ЖКГ Погребищенської міської ради 50,0 тис. грн.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в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икористано 7,010 тис. грн.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Дані кошторисні призначення використан</w:t>
      </w:r>
      <w:r w:rsidR="0027750F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померл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ої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ос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о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б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и, та </w:t>
      </w:r>
      <w:r w:rsidR="0027750F"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КУ «Погребищенський територіальний центр соціального обслуговування (надання соціальних послуг)» Погребищенської міської ради </w:t>
      </w:r>
      <w:r w:rsidR="0027750F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E123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35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використано</w:t>
      </w:r>
      <w:r w:rsidR="0027750F"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20,7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Дані кошторисні призначення використан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померлих осіб.</w:t>
      </w:r>
    </w:p>
    <w:p w:rsidR="00B20EA3" w:rsidRDefault="00B20EA3" w:rsidP="00CF615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F6156" w:rsidRDefault="00CF6156" w:rsidP="00CF615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F6156" w:rsidRPr="00534F68" w:rsidRDefault="00CF6156" w:rsidP="00CF6156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34F68">
        <w:rPr>
          <w:rFonts w:ascii="Times New Roman" w:hAnsi="Times New Roman"/>
          <w:b/>
          <w:sz w:val="28"/>
          <w:szCs w:val="28"/>
          <w:lang w:val="uk-UA"/>
        </w:rPr>
        <w:t>Секретар Погребищенської міської ради</w:t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  <w:t>Петро ШАФРАНСЬКИЙ</w:t>
      </w:r>
    </w:p>
    <w:sectPr w:rsidR="00CF6156" w:rsidRPr="00534F68" w:rsidSect="00CF6156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11"/>
    <w:rsid w:val="0000284B"/>
    <w:rsid w:val="00057692"/>
    <w:rsid w:val="000872A5"/>
    <w:rsid w:val="000A25ED"/>
    <w:rsid w:val="000B6F0C"/>
    <w:rsid w:val="00127851"/>
    <w:rsid w:val="001329A9"/>
    <w:rsid w:val="00133511"/>
    <w:rsid w:val="002146F9"/>
    <w:rsid w:val="002447B8"/>
    <w:rsid w:val="00264677"/>
    <w:rsid w:val="0027640E"/>
    <w:rsid w:val="0027750F"/>
    <w:rsid w:val="002A184D"/>
    <w:rsid w:val="002D50AC"/>
    <w:rsid w:val="002E4809"/>
    <w:rsid w:val="003639C6"/>
    <w:rsid w:val="003E7054"/>
    <w:rsid w:val="00400221"/>
    <w:rsid w:val="00463D95"/>
    <w:rsid w:val="00492F91"/>
    <w:rsid w:val="004B7193"/>
    <w:rsid w:val="004E43A6"/>
    <w:rsid w:val="004E4EF9"/>
    <w:rsid w:val="004E5EF6"/>
    <w:rsid w:val="005A72CE"/>
    <w:rsid w:val="005C2994"/>
    <w:rsid w:val="005E141C"/>
    <w:rsid w:val="00632B41"/>
    <w:rsid w:val="0064705E"/>
    <w:rsid w:val="006A424B"/>
    <w:rsid w:val="006C0D60"/>
    <w:rsid w:val="006F0567"/>
    <w:rsid w:val="006F326D"/>
    <w:rsid w:val="006F3FE3"/>
    <w:rsid w:val="00703926"/>
    <w:rsid w:val="007352F7"/>
    <w:rsid w:val="00742CD1"/>
    <w:rsid w:val="00775DA7"/>
    <w:rsid w:val="007C29FD"/>
    <w:rsid w:val="007D179E"/>
    <w:rsid w:val="008419B1"/>
    <w:rsid w:val="00867DC3"/>
    <w:rsid w:val="00874AA6"/>
    <w:rsid w:val="00891A05"/>
    <w:rsid w:val="008D4D1A"/>
    <w:rsid w:val="00942977"/>
    <w:rsid w:val="00962EC6"/>
    <w:rsid w:val="009C6D5B"/>
    <w:rsid w:val="00A2523C"/>
    <w:rsid w:val="00A84EA2"/>
    <w:rsid w:val="00AA35B8"/>
    <w:rsid w:val="00AA7809"/>
    <w:rsid w:val="00AC4F74"/>
    <w:rsid w:val="00AC5408"/>
    <w:rsid w:val="00AD1F28"/>
    <w:rsid w:val="00B20EA3"/>
    <w:rsid w:val="00B7199B"/>
    <w:rsid w:val="00B94FF0"/>
    <w:rsid w:val="00B965F0"/>
    <w:rsid w:val="00C31E62"/>
    <w:rsid w:val="00C34BAE"/>
    <w:rsid w:val="00C514A1"/>
    <w:rsid w:val="00C60452"/>
    <w:rsid w:val="00CF338A"/>
    <w:rsid w:val="00CF6156"/>
    <w:rsid w:val="00D32FF2"/>
    <w:rsid w:val="00DC3616"/>
    <w:rsid w:val="00DC44FD"/>
    <w:rsid w:val="00DD684F"/>
    <w:rsid w:val="00E12330"/>
    <w:rsid w:val="00E5353D"/>
    <w:rsid w:val="00E67784"/>
    <w:rsid w:val="00EB7D6E"/>
    <w:rsid w:val="00EE55DE"/>
    <w:rsid w:val="00FA346E"/>
    <w:rsid w:val="00FF3777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6881D"/>
  <w15:docId w15:val="{5F148B1B-2AC0-42AD-9A47-453910D1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2E480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E4809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2E4809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Body Text Indent"/>
    <w:basedOn w:val="a"/>
    <w:link w:val="a8"/>
    <w:rsid w:val="00DC44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8">
    <w:name w:val="Основний текст з відступом Знак"/>
    <w:basedOn w:val="a0"/>
    <w:link w:val="a7"/>
    <w:rsid w:val="00DC44FD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DB9FD-2CF9-4DFD-87CB-9C9D04D2A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4010</Words>
  <Characters>2287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2024-01-25T13:42:00Z</cp:lastPrinted>
  <dcterms:created xsi:type="dcterms:W3CDTF">2024-01-25T13:44:00Z</dcterms:created>
  <dcterms:modified xsi:type="dcterms:W3CDTF">2024-01-25T13:44:00Z</dcterms:modified>
</cp:coreProperties>
</file>